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C3" w:rsidRDefault="00F025C3" w:rsidP="00F025C3">
      <w:pPr>
        <w:pStyle w:val="msonormalmailrucssattributepostfix"/>
        <w:ind w:firstLine="708"/>
        <w:jc w:val="center"/>
      </w:pPr>
      <w:bookmarkStart w:id="0" w:name="_GoBack"/>
      <w:r>
        <w:rPr>
          <w:sz w:val="28"/>
          <w:szCs w:val="28"/>
        </w:rPr>
        <w:t xml:space="preserve">Межведомственная комплексная оперативно профилактическая операция «Подросток» проходит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bookmarkEnd w:id="0"/>
    <w:p w:rsidR="00F025C3" w:rsidRDefault="00F025C3" w:rsidP="00F025C3">
      <w:pPr>
        <w:pStyle w:val="msonormalmailrucssattributepostfix"/>
        <w:tabs>
          <w:tab w:val="left" w:pos="1134"/>
        </w:tabs>
        <w:ind w:right="-31" w:firstLine="880"/>
        <w:jc w:val="both"/>
      </w:pPr>
      <w:r>
        <w:rPr>
          <w:sz w:val="28"/>
          <w:szCs w:val="28"/>
        </w:rPr>
        <w:t xml:space="preserve">На территории обслуживания ОМВД России  ЗАТО Свободный  в летний период 2019 года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межведомственная комплексная оперативно профилактическая операция «Подросток». Данная операция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4 этапа. </w:t>
      </w:r>
      <w:proofErr w:type="gramStart"/>
      <w:r>
        <w:rPr>
          <w:sz w:val="28"/>
          <w:szCs w:val="28"/>
        </w:rPr>
        <w:t xml:space="preserve">Основные задачи проводимых мероприятий - предупреждение и пресечение преступлений и правонарушений, совершаемых несовершеннолетними, а также в отношении несовершеннолетних, выявление безнадзорных и беспризорных, фактов жестокого обращения с детьми в семье, групп несовершеннолетних антиобщественной направленности, лиц, вовлекающих несовершеннолетних в противоправные действия, профилактика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в подростковой среде, самовольных уходов несовершеннолетних из семьи, детских оздоровительных учреждений, оказание содействия в организации отдыха, оздоровления</w:t>
      </w:r>
      <w:proofErr w:type="gramEnd"/>
      <w:r>
        <w:rPr>
          <w:sz w:val="28"/>
          <w:szCs w:val="28"/>
        </w:rPr>
        <w:t xml:space="preserve"> и занятости несовершеннолетних, состоящих на профилактическом учете в подразделении по делам несовершеннолетних органов внутренних дел. Так же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проверка мест возможной концентрации несовершеннолетних с целью выявление подростков, нарушающих Областной закон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детей». </w:t>
      </w:r>
    </w:p>
    <w:p w:rsidR="00F025C3" w:rsidRDefault="00F025C3" w:rsidP="00F025C3">
      <w:pPr>
        <w:pStyle w:val="msonormalmailrucssattributepostfix"/>
        <w:jc w:val="both"/>
      </w:pPr>
      <w:r>
        <w:rPr>
          <w:sz w:val="28"/>
          <w:szCs w:val="28"/>
        </w:rPr>
        <w:t xml:space="preserve">  В проведении операции ежедневно примут 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как сотрудники полиции, так и представители  субъектов системы профилактики.</w:t>
      </w:r>
    </w:p>
    <w:p w:rsidR="00F025C3" w:rsidRDefault="00F025C3" w:rsidP="00F025C3">
      <w:pPr>
        <w:pStyle w:val="msonormalmailrucssattributepostfix"/>
      </w:pPr>
      <w:r>
        <w:rPr>
          <w:sz w:val="28"/>
          <w:szCs w:val="28"/>
        </w:rPr>
        <w:t> </w:t>
      </w:r>
    </w:p>
    <w:p w:rsidR="00F025C3" w:rsidRDefault="00F025C3" w:rsidP="00F025C3">
      <w:pPr>
        <w:pStyle w:val="msonormalmailrucssattributepostfix"/>
      </w:pPr>
      <w:r>
        <w:rPr>
          <w:sz w:val="28"/>
          <w:szCs w:val="28"/>
        </w:rPr>
        <w:t xml:space="preserve">ОМВД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 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D"/>
    <w:rsid w:val="0082186D"/>
    <w:rsid w:val="009E0B74"/>
    <w:rsid w:val="00CC22B5"/>
    <w:rsid w:val="00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0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2019-06-13T05:31:00Z</dcterms:created>
  <dcterms:modified xsi:type="dcterms:W3CDTF">2019-06-13T05:31:00Z</dcterms:modified>
</cp:coreProperties>
</file>